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D61C8" w14:textId="77777777" w:rsidR="009D57D1" w:rsidRPr="00FF6C06" w:rsidRDefault="009D57D1" w:rsidP="009D57D1">
      <w:pPr>
        <w:rPr>
          <w:b/>
          <w:bCs/>
        </w:rPr>
      </w:pPr>
      <w:r w:rsidRPr="00FF6C06">
        <w:rPr>
          <w:b/>
          <w:bCs/>
        </w:rPr>
        <w:t>OCD Resources</w:t>
      </w:r>
    </w:p>
    <w:p w14:paraId="192CF413" w14:textId="77777777" w:rsidR="009D57D1" w:rsidRPr="00FF6C06" w:rsidRDefault="009D57D1" w:rsidP="009D57D1">
      <w:r w:rsidRPr="00FF6C06">
        <w:t>The following resources are provided for education and support. They are not a substitute for diagnosis, therapy, medical care, or crisis support. If you believe you or your child may have OCD, consider consulting with a clinician trained in OCD treatment, including Exposure and Response Prevention, or ERP.</w:t>
      </w:r>
    </w:p>
    <w:p w14:paraId="2FC5F42F" w14:textId="77777777" w:rsidR="003D00E1" w:rsidRDefault="003D00E1"/>
    <w:p w14:paraId="16B8C2DE" w14:textId="3EDB96F6" w:rsidR="003D00E1" w:rsidRPr="003D00E1" w:rsidRDefault="003D00E1">
      <w:pPr>
        <w:rPr>
          <w:b/>
          <w:bCs/>
        </w:rPr>
      </w:pPr>
      <w:r w:rsidRPr="00FF6C06">
        <w:rPr>
          <w:b/>
          <w:bCs/>
        </w:rPr>
        <w:t>Learn About OCD</w:t>
      </w:r>
    </w:p>
    <w:p w14:paraId="000C226C" w14:textId="422A9C95" w:rsidR="007933BA" w:rsidRDefault="003D00E1">
      <w:r>
        <w:t xml:space="preserve">International OCD Foundation, </w:t>
      </w:r>
      <w:hyperlink r:id="rId6" w:history="1">
        <w:r w:rsidR="007933BA" w:rsidRPr="005C7427">
          <w:rPr>
            <w:rStyle w:val="Hyperlink"/>
          </w:rPr>
          <w:t>IOCDF</w:t>
        </w:r>
      </w:hyperlink>
    </w:p>
    <w:p w14:paraId="1256F685" w14:textId="0B100474" w:rsidR="00C63182" w:rsidRDefault="00C63182">
      <w:r>
        <w:tab/>
      </w:r>
      <w:r w:rsidRPr="00FF6C06">
        <w:t xml:space="preserve">A trusted national resource for OCD education, treatment information, support options, and provider directories. IOCDF also offers a resource directory for finding OCD therapists, clinics, support groups, and medication providers. </w:t>
      </w:r>
    </w:p>
    <w:p w14:paraId="09D1A289" w14:textId="7E5C325A" w:rsidR="007933BA" w:rsidRDefault="006E029C">
      <w:hyperlink r:id="rId7" w:history="1">
        <w:r w:rsidR="007933BA" w:rsidRPr="006E029C">
          <w:rPr>
            <w:rStyle w:val="Hyperlink"/>
          </w:rPr>
          <w:t>Information about OCD</w:t>
        </w:r>
      </w:hyperlink>
    </w:p>
    <w:p w14:paraId="58BB4CD1" w14:textId="1FAC841F" w:rsidR="00602DDE" w:rsidRDefault="00602DDE">
      <w:r>
        <w:tab/>
      </w:r>
      <w:r w:rsidRPr="00FF6C06">
        <w:t>A helpful starting place for understanding OCD symptoms, obsessions, compulsions, diagnosis, and treatment.</w:t>
      </w:r>
    </w:p>
    <w:p w14:paraId="002B802E" w14:textId="38555F52" w:rsidR="007933BA" w:rsidRDefault="006E029C">
      <w:hyperlink r:id="rId8" w:history="1">
        <w:r w:rsidR="007933BA" w:rsidRPr="006E029C">
          <w:rPr>
            <w:rStyle w:val="Hyperlink"/>
          </w:rPr>
          <w:t>Information about ERP</w:t>
        </w:r>
      </w:hyperlink>
    </w:p>
    <w:p w14:paraId="1ACD5462" w14:textId="469638C0" w:rsidR="00AB0417" w:rsidRDefault="00AB0417">
      <w:r>
        <w:tab/>
      </w:r>
      <w:r w:rsidRPr="00FF6C06">
        <w:t xml:space="preserve">An overview of Exposure and Response Prevention, ERP, the evidence-based treatment that helps people face OCD triggers while resisting compulsions. </w:t>
      </w:r>
    </w:p>
    <w:p w14:paraId="23B34FAA" w14:textId="3E36A042" w:rsidR="007933BA" w:rsidRDefault="006E029C">
      <w:hyperlink r:id="rId9" w:history="1">
        <w:r w:rsidR="007933BA" w:rsidRPr="006E029C">
          <w:rPr>
            <w:rStyle w:val="Hyperlink"/>
          </w:rPr>
          <w:t>Information about Scrupulosity</w:t>
        </w:r>
      </w:hyperlink>
    </w:p>
    <w:p w14:paraId="70CF273D" w14:textId="20106C1D" w:rsidR="001F4ABE" w:rsidRDefault="001F4ABE">
      <w:r>
        <w:tab/>
      </w:r>
      <w:r w:rsidRPr="00FF6C06">
        <w:t xml:space="preserve">Education about religious and moral OCD, including fears related to sin, morality, prayer, salvation, confession, or offending God. </w:t>
      </w:r>
    </w:p>
    <w:p w14:paraId="67021985" w14:textId="50AEEB27" w:rsidR="006E029C" w:rsidRDefault="006E029C">
      <w:hyperlink r:id="rId10" w:history="1">
        <w:r w:rsidRPr="006E029C">
          <w:rPr>
            <w:rStyle w:val="Hyperlink"/>
          </w:rPr>
          <w:t xml:space="preserve">Faith and </w:t>
        </w:r>
        <w:r>
          <w:rPr>
            <w:rStyle w:val="Hyperlink"/>
          </w:rPr>
          <w:t>OCD</w:t>
        </w:r>
        <w:r w:rsidRPr="006E029C">
          <w:rPr>
            <w:rStyle w:val="Hyperlink"/>
          </w:rPr>
          <w:t xml:space="preserve"> Resources</w:t>
        </w:r>
      </w:hyperlink>
    </w:p>
    <w:p w14:paraId="42616E1C" w14:textId="041E9737" w:rsidR="000640A3" w:rsidRDefault="000640A3">
      <w:r>
        <w:tab/>
      </w:r>
      <w:r w:rsidRPr="00FF6C06">
        <w:t xml:space="preserve">Resources for individuals, faith leaders, and mental health providers navigating OCD in the context of religious or spiritual beliefs. </w:t>
      </w:r>
    </w:p>
    <w:p w14:paraId="62ACE958" w14:textId="77777777" w:rsidR="00B605B5" w:rsidRDefault="00B605B5"/>
    <w:p w14:paraId="4B9397CA" w14:textId="31F7BECF" w:rsidR="00B605B5" w:rsidRPr="00B605B5" w:rsidRDefault="00B605B5">
      <w:pPr>
        <w:rPr>
          <w:b/>
          <w:bCs/>
        </w:rPr>
      </w:pPr>
      <w:r>
        <w:rPr>
          <w:b/>
          <w:bCs/>
        </w:rPr>
        <w:t>Find OCD Treatment</w:t>
      </w:r>
    </w:p>
    <w:p w14:paraId="44AC15BF" w14:textId="2FAB63E4" w:rsidR="007933BA" w:rsidRDefault="007933BA" w:rsidP="000640A3">
      <w:hyperlink r:id="rId11" w:history="1">
        <w:r w:rsidR="00C84591">
          <w:rPr>
            <w:rStyle w:val="Hyperlink"/>
          </w:rPr>
          <w:t xml:space="preserve">How to find the Right </w:t>
        </w:r>
        <w:r w:rsidRPr="007933BA">
          <w:rPr>
            <w:rStyle w:val="Hyperlink"/>
          </w:rPr>
          <w:t>Therapist</w:t>
        </w:r>
      </w:hyperlink>
    </w:p>
    <w:p w14:paraId="34B1119C" w14:textId="243B9382" w:rsidR="0018755A" w:rsidRDefault="0018755A" w:rsidP="000640A3">
      <w:r>
        <w:tab/>
      </w:r>
      <w:r w:rsidRPr="00FF6C06">
        <w:t xml:space="preserve">Guidance on what to ask when looking for an OCD therapist, including whether the therapist is trained in ERP. </w:t>
      </w:r>
    </w:p>
    <w:p w14:paraId="60F725B6" w14:textId="7F5C0D96" w:rsidR="007933BA" w:rsidRDefault="007933BA" w:rsidP="00B605B5">
      <w:hyperlink r:id="rId12" w:history="1">
        <w:r w:rsidRPr="007933BA">
          <w:rPr>
            <w:rStyle w:val="Hyperlink"/>
          </w:rPr>
          <w:t>Therapist Directory</w:t>
        </w:r>
      </w:hyperlink>
    </w:p>
    <w:p w14:paraId="1A5C22DA" w14:textId="77777777" w:rsidR="00B605B5" w:rsidRPr="00FF6C06" w:rsidRDefault="00B605B5" w:rsidP="00B605B5">
      <w:r>
        <w:lastRenderedPageBreak/>
        <w:tab/>
      </w:r>
      <w:r w:rsidRPr="00FF6C06">
        <w:t xml:space="preserve">A searchable directory for OCD treatment providers and support options. IOCDF notes that directory inclusion is not an endorsement, so it is still important to ask providers about their OCD training and experience. </w:t>
      </w:r>
    </w:p>
    <w:p w14:paraId="62C59816" w14:textId="77777777" w:rsidR="00B605B5" w:rsidRDefault="00B605B5" w:rsidP="00B605B5"/>
    <w:p w14:paraId="18B0FCE0" w14:textId="22EDF8B6" w:rsidR="00B605B5" w:rsidRPr="00B605B5" w:rsidRDefault="00B605B5" w:rsidP="00B605B5">
      <w:pPr>
        <w:rPr>
          <w:b/>
          <w:bCs/>
        </w:rPr>
      </w:pPr>
      <w:r>
        <w:rPr>
          <w:b/>
          <w:bCs/>
        </w:rPr>
        <w:t>Faith, OCD and Mental Health</w:t>
      </w:r>
    </w:p>
    <w:p w14:paraId="6FE747C9" w14:textId="349ABF91" w:rsidR="007933BA" w:rsidRDefault="007933BA">
      <w:hyperlink r:id="rId13" w:history="1">
        <w:r w:rsidRPr="007933BA">
          <w:rPr>
            <w:rStyle w:val="Hyperlink"/>
          </w:rPr>
          <w:t>Faith and Mental Health Conference</w:t>
        </w:r>
      </w:hyperlink>
      <w:r>
        <w:t xml:space="preserve"> </w:t>
      </w:r>
    </w:p>
    <w:p w14:paraId="7864C86D" w14:textId="16244171" w:rsidR="00BF5B6F" w:rsidRDefault="00BF5B6F">
      <w:r>
        <w:tab/>
      </w:r>
      <w:r w:rsidRPr="00FF6C06">
        <w:t xml:space="preserve">An IOCDF conference focused on faith, OCD, effective treatment, and support for individuals, families, mental health providers, and faith leaders. </w:t>
      </w:r>
    </w:p>
    <w:p w14:paraId="06D1D470" w14:textId="694B4FAE" w:rsidR="00CD62C1" w:rsidRDefault="00CD62C1">
      <w:r>
        <w:t xml:space="preserve">Stick with the Ick app </w:t>
      </w:r>
      <w:hyperlink r:id="rId14" w:history="1">
        <w:r w:rsidRPr="005C7427">
          <w:rPr>
            <w:rStyle w:val="Hyperlink"/>
          </w:rPr>
          <w:t xml:space="preserve">(Apple) </w:t>
        </w:r>
      </w:hyperlink>
      <w:r>
        <w:t xml:space="preserve"> </w:t>
      </w:r>
      <w:hyperlink r:id="rId15" w:history="1">
        <w:r w:rsidRPr="005C7427">
          <w:rPr>
            <w:rStyle w:val="Hyperlink"/>
          </w:rPr>
          <w:t>(Google)</w:t>
        </w:r>
      </w:hyperlink>
    </w:p>
    <w:p w14:paraId="1C139E6D" w14:textId="77777777" w:rsidR="00CD62C1" w:rsidRPr="00FF6C06" w:rsidRDefault="00CD62C1" w:rsidP="00CD62C1">
      <w:pPr>
        <w:ind w:firstLine="720"/>
      </w:pPr>
      <w:r w:rsidRPr="00FF6C06">
        <w:t xml:space="preserve">An interfaith OCD community app for individuals with OCD, loved ones, clinicians, and faith leaders. Available through Apple and Google Play. </w:t>
      </w:r>
    </w:p>
    <w:p w14:paraId="442A0BCD" w14:textId="77777777" w:rsidR="00CD62C1" w:rsidRDefault="00CD62C1"/>
    <w:p w14:paraId="26E78B77" w14:textId="1D2D8155" w:rsidR="00E14583" w:rsidRPr="00E14583" w:rsidRDefault="00E14583">
      <w:pPr>
        <w:rPr>
          <w:b/>
          <w:bCs/>
        </w:rPr>
      </w:pPr>
      <w:r w:rsidRPr="00FF6C06">
        <w:rPr>
          <w:b/>
          <w:bCs/>
        </w:rPr>
        <w:t>Local and Regional Resources</w:t>
      </w:r>
    </w:p>
    <w:p w14:paraId="3C102F16" w14:textId="02D46363" w:rsidR="007933BA" w:rsidRDefault="006E029C">
      <w:hyperlink r:id="rId16" w:history="1">
        <w:r w:rsidR="007933BA" w:rsidRPr="006E029C">
          <w:rPr>
            <w:rStyle w:val="Hyperlink"/>
          </w:rPr>
          <w:t>OCD Jacksonville Support Groups</w:t>
        </w:r>
      </w:hyperlink>
    </w:p>
    <w:p w14:paraId="486B0000" w14:textId="103F65E1" w:rsidR="000373E1" w:rsidRDefault="000373E1">
      <w:r>
        <w:tab/>
      </w:r>
      <w:r w:rsidRPr="00FF6C06">
        <w:t>Local support and education resources for individuals and families affected by OCD and related disorders in the Jacksonville area.</w:t>
      </w:r>
    </w:p>
    <w:p w14:paraId="42FD4904" w14:textId="283AB680" w:rsidR="007933BA" w:rsidRDefault="006E029C">
      <w:hyperlink r:id="rId17" w:history="1">
        <w:r w:rsidR="007933BA" w:rsidRPr="006E029C">
          <w:rPr>
            <w:rStyle w:val="Hyperlink"/>
          </w:rPr>
          <w:t>JACK M</w:t>
        </w:r>
        <w:r w:rsidR="000373E1">
          <w:rPr>
            <w:rStyle w:val="Hyperlink"/>
          </w:rPr>
          <w:t xml:space="preserve">ental </w:t>
        </w:r>
        <w:r w:rsidR="007933BA" w:rsidRPr="006E029C">
          <w:rPr>
            <w:rStyle w:val="Hyperlink"/>
          </w:rPr>
          <w:t>H</w:t>
        </w:r>
        <w:r w:rsidR="000373E1">
          <w:rPr>
            <w:rStyle w:val="Hyperlink"/>
          </w:rPr>
          <w:t>ealth Advocacy</w:t>
        </w:r>
      </w:hyperlink>
    </w:p>
    <w:p w14:paraId="6D4A2175" w14:textId="220DC718" w:rsidR="000373E1" w:rsidRDefault="000373E1">
      <w:r>
        <w:tab/>
      </w:r>
      <w:r w:rsidR="000E652D" w:rsidRPr="00FF6C06">
        <w:t xml:space="preserve">A Jacksonville-area nonprofit created to help individuals with OCD and anxiety, along with their families, access education, support, and treatment resources. </w:t>
      </w:r>
    </w:p>
    <w:p w14:paraId="54067E2C" w14:textId="7D263ADD" w:rsidR="007933BA" w:rsidRDefault="006E029C">
      <w:hyperlink r:id="rId18" w:history="1">
        <w:r w:rsidR="007933BA" w:rsidRPr="006E029C">
          <w:rPr>
            <w:rStyle w:val="Hyperlink"/>
          </w:rPr>
          <w:t>UF COARD</w:t>
        </w:r>
      </w:hyperlink>
    </w:p>
    <w:p w14:paraId="23912BD5" w14:textId="1A187C36" w:rsidR="0057305A" w:rsidRDefault="0057305A">
      <w:r>
        <w:tab/>
      </w:r>
      <w:r w:rsidRPr="00FF6C06">
        <w:t xml:space="preserve">The University of Florida Center for OCD, Anxiety, and Related Disorders provides treatment and research related to OCD, anxiety, tic disorders, hoarding, body dysmorphic disorder, hair pulling, skin picking, and related concerns. </w:t>
      </w:r>
    </w:p>
    <w:p w14:paraId="4C86AEF3" w14:textId="7E9BE21E" w:rsidR="007933BA" w:rsidRDefault="005C7427" w:rsidP="004D2BA7">
      <w:hyperlink r:id="rId19" w:history="1">
        <w:r w:rsidR="007933BA" w:rsidRPr="005C7427">
          <w:rPr>
            <w:rStyle w:val="Hyperlink"/>
          </w:rPr>
          <w:t>UF</w:t>
        </w:r>
        <w:r>
          <w:rPr>
            <w:rStyle w:val="Hyperlink"/>
          </w:rPr>
          <w:t xml:space="preserve"> </w:t>
        </w:r>
        <w:r w:rsidR="004D2BA7">
          <w:rPr>
            <w:rStyle w:val="Hyperlink"/>
          </w:rPr>
          <w:t xml:space="preserve">COARD </w:t>
        </w:r>
        <w:r w:rsidR="004D2BA7" w:rsidRPr="005C7427">
          <w:rPr>
            <w:rStyle w:val="Hyperlink"/>
          </w:rPr>
          <w:t>Fear</w:t>
        </w:r>
        <w:r w:rsidR="007933BA" w:rsidRPr="005C7427">
          <w:rPr>
            <w:rStyle w:val="Hyperlink"/>
          </w:rPr>
          <w:t xml:space="preserve"> Facers Camp</w:t>
        </w:r>
      </w:hyperlink>
    </w:p>
    <w:p w14:paraId="1CE75B43" w14:textId="68B3636F" w:rsidR="004D2BA7" w:rsidRDefault="004D2BA7" w:rsidP="004D2BA7">
      <w:pPr>
        <w:ind w:firstLine="720"/>
      </w:pPr>
      <w:r w:rsidRPr="00FF6C06">
        <w:t xml:space="preserve">A one-week camp through UF COARD for children and adolescents with OCD and/or anxiety, designed to combine therapeutic support with activities that encourage growth and brave behavior. </w:t>
      </w:r>
    </w:p>
    <w:p w14:paraId="353EC29D" w14:textId="77777777" w:rsidR="004E4AAA" w:rsidRDefault="004E4AAA"/>
    <w:sectPr w:rsidR="004E4A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863C4" w14:textId="77777777" w:rsidR="000E099D" w:rsidRDefault="000E099D" w:rsidP="009D57D1">
      <w:pPr>
        <w:spacing w:after="0" w:line="240" w:lineRule="auto"/>
      </w:pPr>
      <w:r>
        <w:separator/>
      </w:r>
    </w:p>
  </w:endnote>
  <w:endnote w:type="continuationSeparator" w:id="0">
    <w:p w14:paraId="6624AC86" w14:textId="77777777" w:rsidR="000E099D" w:rsidRDefault="000E099D" w:rsidP="009D5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8D275" w14:textId="77777777" w:rsidR="000E099D" w:rsidRDefault="000E099D" w:rsidP="009D57D1">
      <w:pPr>
        <w:spacing w:after="0" w:line="240" w:lineRule="auto"/>
      </w:pPr>
      <w:r>
        <w:separator/>
      </w:r>
    </w:p>
  </w:footnote>
  <w:footnote w:type="continuationSeparator" w:id="0">
    <w:p w14:paraId="1704EBBA" w14:textId="77777777" w:rsidR="000E099D" w:rsidRDefault="000E099D" w:rsidP="009D57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3BA"/>
    <w:rsid w:val="000373E1"/>
    <w:rsid w:val="000640A3"/>
    <w:rsid w:val="000E099D"/>
    <w:rsid w:val="000E652D"/>
    <w:rsid w:val="0018755A"/>
    <w:rsid w:val="001F4ABE"/>
    <w:rsid w:val="003D00E1"/>
    <w:rsid w:val="004D2BA7"/>
    <w:rsid w:val="004E4AAA"/>
    <w:rsid w:val="0057305A"/>
    <w:rsid w:val="005C7427"/>
    <w:rsid w:val="00602DDE"/>
    <w:rsid w:val="006E029C"/>
    <w:rsid w:val="007933BA"/>
    <w:rsid w:val="009078E4"/>
    <w:rsid w:val="00931DFD"/>
    <w:rsid w:val="009D57D1"/>
    <w:rsid w:val="00AB0417"/>
    <w:rsid w:val="00B605B5"/>
    <w:rsid w:val="00BC4155"/>
    <w:rsid w:val="00BF5B6F"/>
    <w:rsid w:val="00C63182"/>
    <w:rsid w:val="00C84591"/>
    <w:rsid w:val="00CD62C1"/>
    <w:rsid w:val="00D97AAA"/>
    <w:rsid w:val="00E14583"/>
    <w:rsid w:val="00F57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FA50E"/>
  <w15:chartTrackingRefBased/>
  <w15:docId w15:val="{EA05EC2E-4B54-4411-9DD9-9E027BD66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33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33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33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33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33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33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3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3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3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3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3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3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3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3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3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3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3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3BA"/>
    <w:rPr>
      <w:rFonts w:eastAsiaTheme="majorEastAsia" w:cstheme="majorBidi"/>
      <w:color w:val="272727" w:themeColor="text1" w:themeTint="D8"/>
    </w:rPr>
  </w:style>
  <w:style w:type="paragraph" w:styleId="Title">
    <w:name w:val="Title"/>
    <w:basedOn w:val="Normal"/>
    <w:next w:val="Normal"/>
    <w:link w:val="TitleChar"/>
    <w:uiPriority w:val="10"/>
    <w:qFormat/>
    <w:rsid w:val="007933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3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3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3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3BA"/>
    <w:pPr>
      <w:spacing w:before="160"/>
      <w:jc w:val="center"/>
    </w:pPr>
    <w:rPr>
      <w:i/>
      <w:iCs/>
      <w:color w:val="404040" w:themeColor="text1" w:themeTint="BF"/>
    </w:rPr>
  </w:style>
  <w:style w:type="character" w:customStyle="1" w:styleId="QuoteChar">
    <w:name w:val="Quote Char"/>
    <w:basedOn w:val="DefaultParagraphFont"/>
    <w:link w:val="Quote"/>
    <w:uiPriority w:val="29"/>
    <w:rsid w:val="007933BA"/>
    <w:rPr>
      <w:i/>
      <w:iCs/>
      <w:color w:val="404040" w:themeColor="text1" w:themeTint="BF"/>
    </w:rPr>
  </w:style>
  <w:style w:type="paragraph" w:styleId="ListParagraph">
    <w:name w:val="List Paragraph"/>
    <w:basedOn w:val="Normal"/>
    <w:uiPriority w:val="34"/>
    <w:qFormat/>
    <w:rsid w:val="007933BA"/>
    <w:pPr>
      <w:ind w:left="720"/>
      <w:contextualSpacing/>
    </w:pPr>
  </w:style>
  <w:style w:type="character" w:styleId="IntenseEmphasis">
    <w:name w:val="Intense Emphasis"/>
    <w:basedOn w:val="DefaultParagraphFont"/>
    <w:uiPriority w:val="21"/>
    <w:qFormat/>
    <w:rsid w:val="007933BA"/>
    <w:rPr>
      <w:i/>
      <w:iCs/>
      <w:color w:val="0F4761" w:themeColor="accent1" w:themeShade="BF"/>
    </w:rPr>
  </w:style>
  <w:style w:type="paragraph" w:styleId="IntenseQuote">
    <w:name w:val="Intense Quote"/>
    <w:basedOn w:val="Normal"/>
    <w:next w:val="Normal"/>
    <w:link w:val="IntenseQuoteChar"/>
    <w:uiPriority w:val="30"/>
    <w:qFormat/>
    <w:rsid w:val="007933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33BA"/>
    <w:rPr>
      <w:i/>
      <w:iCs/>
      <w:color w:val="0F4761" w:themeColor="accent1" w:themeShade="BF"/>
    </w:rPr>
  </w:style>
  <w:style w:type="character" w:styleId="IntenseReference">
    <w:name w:val="Intense Reference"/>
    <w:basedOn w:val="DefaultParagraphFont"/>
    <w:uiPriority w:val="32"/>
    <w:qFormat/>
    <w:rsid w:val="007933BA"/>
    <w:rPr>
      <w:b/>
      <w:bCs/>
      <w:smallCaps/>
      <w:color w:val="0F4761" w:themeColor="accent1" w:themeShade="BF"/>
      <w:spacing w:val="5"/>
    </w:rPr>
  </w:style>
  <w:style w:type="character" w:styleId="Hyperlink">
    <w:name w:val="Hyperlink"/>
    <w:basedOn w:val="DefaultParagraphFont"/>
    <w:uiPriority w:val="99"/>
    <w:unhideWhenUsed/>
    <w:rsid w:val="007933BA"/>
    <w:rPr>
      <w:color w:val="467886" w:themeColor="hyperlink"/>
      <w:u w:val="single"/>
    </w:rPr>
  </w:style>
  <w:style w:type="character" w:styleId="UnresolvedMention">
    <w:name w:val="Unresolved Mention"/>
    <w:basedOn w:val="DefaultParagraphFont"/>
    <w:uiPriority w:val="99"/>
    <w:semiHidden/>
    <w:unhideWhenUsed/>
    <w:rsid w:val="007933BA"/>
    <w:rPr>
      <w:color w:val="605E5C"/>
      <w:shd w:val="clear" w:color="auto" w:fill="E1DFDD"/>
    </w:rPr>
  </w:style>
  <w:style w:type="paragraph" w:styleId="Header">
    <w:name w:val="header"/>
    <w:basedOn w:val="Normal"/>
    <w:link w:val="HeaderChar"/>
    <w:uiPriority w:val="99"/>
    <w:unhideWhenUsed/>
    <w:rsid w:val="009D5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7D1"/>
  </w:style>
  <w:style w:type="paragraph" w:styleId="Footer">
    <w:name w:val="footer"/>
    <w:basedOn w:val="Normal"/>
    <w:link w:val="FooterChar"/>
    <w:uiPriority w:val="99"/>
    <w:unhideWhenUsed/>
    <w:rsid w:val="009D5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ocdf.org/about-ocd/ocd-treatment-guide/exposure-response-prevention/" TargetMode="External"/><Relationship Id="rId13" Type="http://schemas.openxmlformats.org/officeDocument/2006/relationships/hyperlink" Target="https://www.faithandocd.com/conference" TargetMode="External"/><Relationship Id="rId18" Type="http://schemas.openxmlformats.org/officeDocument/2006/relationships/hyperlink" Target="https://coard.psychiatry.ufl.edu/"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iocdf.org/about-ocd/" TargetMode="External"/><Relationship Id="rId12" Type="http://schemas.openxmlformats.org/officeDocument/2006/relationships/hyperlink" Target="https://iocdf.org/find-help/" TargetMode="External"/><Relationship Id="rId17" Type="http://schemas.openxmlformats.org/officeDocument/2006/relationships/hyperlink" Target="https://jackmha.org/" TargetMode="External"/><Relationship Id="rId2" Type="http://schemas.openxmlformats.org/officeDocument/2006/relationships/settings" Target="settings.xml"/><Relationship Id="rId16" Type="http://schemas.openxmlformats.org/officeDocument/2006/relationships/hyperlink" Target="https://ocdjacksonville.com/support-group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ocdf.org/" TargetMode="External"/><Relationship Id="rId11" Type="http://schemas.openxmlformats.org/officeDocument/2006/relationships/hyperlink" Target="https://iocdf.org/ocd-finding-help/how-to-find-the-right-therapist/" TargetMode="External"/><Relationship Id="rId5" Type="http://schemas.openxmlformats.org/officeDocument/2006/relationships/endnotes" Target="endnotes.xml"/><Relationship Id="rId15" Type="http://schemas.openxmlformats.org/officeDocument/2006/relationships/hyperlink" Target="https://play.google.com/store/apps/details?id=com.mightybell.stickwiththeick&amp;hl=en_US" TargetMode="External"/><Relationship Id="rId10" Type="http://schemas.openxmlformats.org/officeDocument/2006/relationships/hyperlink" Target="https://iocdf.org/faith-ocd/" TargetMode="External"/><Relationship Id="rId19" Type="http://schemas.openxmlformats.org/officeDocument/2006/relationships/hyperlink" Target="https://coard.psychiatry.ufl.edu/fear-facer-summer-camp/" TargetMode="External"/><Relationship Id="rId4" Type="http://schemas.openxmlformats.org/officeDocument/2006/relationships/footnotes" Target="footnotes.xml"/><Relationship Id="rId9" Type="http://schemas.openxmlformats.org/officeDocument/2006/relationships/hyperlink" Target="https://iocdf.org/faith-ocd/what-is-ocd-scrupulosity/" TargetMode="External"/><Relationship Id="rId14" Type="http://schemas.openxmlformats.org/officeDocument/2006/relationships/hyperlink" Target="https://apps.apple.com/us/app/stick-with-the-ick/id64789349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Wood</dc:creator>
  <cp:keywords/>
  <dc:description/>
  <cp:lastModifiedBy>Tiffany Wood</cp:lastModifiedBy>
  <cp:revision>2</cp:revision>
  <dcterms:created xsi:type="dcterms:W3CDTF">2026-05-27T21:07:00Z</dcterms:created>
  <dcterms:modified xsi:type="dcterms:W3CDTF">2026-05-27T21:07:00Z</dcterms:modified>
</cp:coreProperties>
</file>